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8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9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9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9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9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a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7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v3:Rethinking the InceptionArchitecture for Computer Vision</w:t>
      </w:r>
    </w:p>
    <w:p w14:paraId="04D05D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7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a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8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8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r w:rsidR="006B6645">
        <w:rPr>
          <w:rStyle w:val="aa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3"/>
      <w:r w:rsidR="00600498">
        <w:rPr>
          <w:rStyle w:val="aa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9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a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9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9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9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SS</w:t>
      </w:r>
      <w:r>
        <w:t>提取候选框一般有</w:t>
      </w:r>
      <w:r>
        <w:rPr>
          <w:rFonts w:hint="eastAsia"/>
        </w:rPr>
        <w:t>2k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每个候选框都要经过一个</w:t>
      </w:r>
      <w:r>
        <w:t>cnn</w:t>
      </w:r>
      <w:r>
        <w:t>提特征</w:t>
      </w:r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r>
        <w:t>SPPNet.</w:t>
      </w:r>
    </w:p>
    <w:p w14:paraId="52512FE9" w14:textId="4D99F296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r>
        <w:rPr>
          <w:rFonts w:hint="eastAsia"/>
        </w:rPr>
        <w:t>cnn</w:t>
      </w:r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输出上提特征</w:t>
      </w:r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t>利用</w:t>
      </w:r>
      <w:r>
        <w:t xml:space="preserve">SPPNet, </w:t>
      </w:r>
      <w:r>
        <w:t>为不同尺寸的区域在</w:t>
      </w:r>
      <w:r>
        <w:t>conv5</w:t>
      </w:r>
      <w:r>
        <w:t>特征图上提特征</w:t>
      </w:r>
      <w:r>
        <w:t>.</w:t>
      </w:r>
    </w:p>
    <w:p w14:paraId="57315384" w14:textId="16718A3F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t>SPPNet</w:t>
      </w:r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5"/>
      <w:r>
        <w:t>SPP Pooling</w:t>
      </w:r>
      <w:commentRangeEnd w:id="5"/>
      <w:r>
        <w:rPr>
          <w:rStyle w:val="aa"/>
        </w:rPr>
        <w:commentReference w:id="5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9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 xml:space="preserve">[H/4, W/4, C]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t>一共</w:t>
      </w:r>
      <w:r>
        <w:t>C</w:t>
      </w:r>
      <w:r>
        <w:t>个通道可以取出</w:t>
      </w:r>
      <w:r>
        <w:t>C</w:t>
      </w:r>
      <w:r>
        <w:t>个最大值</w:t>
      </w:r>
      <w:r>
        <w:t xml:space="preserve">. </w:t>
      </w:r>
      <w:r>
        <w:t>组合成向量是</w:t>
      </w:r>
      <w:r w:rsidR="005035B1">
        <w:t>C</w:t>
      </w:r>
      <w:r w:rsidR="005035B1">
        <w:t>个</w:t>
      </w:r>
      <w:r w:rsidR="005035B1">
        <w:t>.</w:t>
      </w:r>
    </w:p>
    <w:p w14:paraId="6A31FBD7" w14:textId="15EB56C8" w:rsidR="005035B1" w:rsidRDefault="005035B1" w:rsidP="00CC3E18">
      <w:pPr>
        <w:pStyle w:val="a9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9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9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r>
        <w:rPr>
          <w:rFonts w:hint="eastAsia"/>
        </w:rPr>
        <w:t>个向量</w:t>
      </w:r>
    </w:p>
    <w:p w14:paraId="133DEDEB" w14:textId="22560FF9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9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</w:pPr>
      <w:r>
        <w:t>SPPNet</w:t>
      </w:r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9"/>
        <w:numPr>
          <w:ilvl w:val="0"/>
          <w:numId w:val="37"/>
        </w:numPr>
        <w:ind w:firstLineChars="0"/>
      </w:pPr>
      <w:r>
        <w:t>SPPNet</w:t>
      </w:r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r>
        <w:t>SPPNet</w:t>
      </w:r>
      <w:r>
        <w:t>问题</w:t>
      </w:r>
    </w:p>
    <w:p w14:paraId="2BC4767C" w14:textId="451B99CF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r w:rsidRPr="00BD17CB">
        <w:rPr>
          <w:b/>
        </w:rPr>
        <w:t>层之前的卷积不能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 xml:space="preserve">Softmax </w:t>
      </w:r>
      <w:r>
        <w:t>做分类</w:t>
      </w:r>
    </w:p>
    <w:p w14:paraId="62B11AD0" w14:textId="10716458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9"/>
        <w:numPr>
          <w:ilvl w:val="0"/>
          <w:numId w:val="42"/>
        </w:numPr>
        <w:ind w:firstLineChars="0"/>
      </w:pPr>
      <w:r>
        <w:t>右边是</w:t>
      </w:r>
      <w:r>
        <w:t xml:space="preserve">RoI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r>
        <w:t>roi</w:t>
      </w:r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r>
        <w:lastRenderedPageBreak/>
        <w:t>RoI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对应要输出</w:t>
      </w:r>
      <w:r>
        <w:t>pooledHeight*pooledWidth</w:t>
      </w:r>
      <w:r>
        <w:t>网格的输出</w:t>
      </w:r>
      <w:r>
        <w:t>.</w:t>
      </w:r>
    </w:p>
    <w:p w14:paraId="32E5EC67" w14:textId="77777777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r>
        <w:t>RoI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δ(i,j)</w:t>
      </w:r>
      <w:r>
        <w:t>表示节点</w:t>
      </w:r>
      <w:r>
        <w:t>i</w:t>
      </w:r>
      <w:r>
        <w:t>是否被区域</w:t>
      </w:r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r>
        <w:rPr>
          <w:rFonts w:hint="eastAsia"/>
        </w:rPr>
        <w:t>i</w:t>
      </w:r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R-CNN</w:t>
      </w:r>
      <w:r>
        <w:t>训练</w:t>
      </w:r>
    </w:p>
    <w:p w14:paraId="5B14E5A6" w14:textId="3665E1E5" w:rsidR="00E741AB" w:rsidRDefault="00E741AB" w:rsidP="00B1585B"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E6" w14:textId="4868242C" w:rsidR="00EB3706" w:rsidRDefault="00EB3706" w:rsidP="00B1585B"/>
    <w:p w14:paraId="5E40861F" w14:textId="6C6640CE" w:rsidR="00EB3706" w:rsidRDefault="00EB3706" w:rsidP="00B1585B"/>
    <w:p w14:paraId="29D10E1B" w14:textId="40D59ACD" w:rsidR="00EB3706" w:rsidRDefault="00EB3706" w:rsidP="00EB3706">
      <w:pPr>
        <w:pStyle w:val="1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基础网络</w:t>
      </w:r>
    </w:p>
    <w:p w14:paraId="3784A3B6" w14:textId="35D68823" w:rsidR="00EB3706" w:rsidRDefault="00EB3706" w:rsidP="00EB3706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VGG16</w:t>
      </w:r>
    </w:p>
    <w:p w14:paraId="023C8A4C" w14:textId="6D36023C" w:rsidR="00EB3706" w:rsidRDefault="00EB3706" w:rsidP="00B1585B">
      <w:r>
        <w:rPr>
          <w:noProof/>
        </w:rPr>
        <w:drawing>
          <wp:inline distT="0" distB="0" distL="0" distR="0" wp14:anchorId="3624E4F5" wp14:editId="7675A6FC">
            <wp:extent cx="5274310" cy="1291590"/>
            <wp:effectExtent l="0" t="0" r="0" b="3810"/>
            <wp:docPr id="43" name="图片 43" descr="vgg16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architectur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BBE5" w14:textId="53352305" w:rsidR="00325A49" w:rsidRDefault="00325A49" w:rsidP="00B1585B"/>
    <w:p w14:paraId="388D670F" w14:textId="3F4A01DD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分为</w:t>
      </w:r>
      <w:r>
        <w:rPr>
          <w:rFonts w:hint="eastAsia"/>
        </w:rPr>
        <w:t>16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rPr>
          <w:rFonts w:hint="eastAsia"/>
        </w:rPr>
        <w:t>故为</w:t>
      </w:r>
      <w:r>
        <w:rPr>
          <w:rFonts w:hint="eastAsia"/>
        </w:rPr>
        <w:t>VGG16</w:t>
      </w:r>
    </w:p>
    <w:p w14:paraId="1536447E" w14:textId="7A16C177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VGG</w:t>
      </w:r>
      <w:r>
        <w:rPr>
          <w:rFonts w:hint="eastAsia"/>
        </w:rPr>
        <w:t>家族有很多层的网络</w:t>
      </w:r>
      <w:r>
        <w:rPr>
          <w:rFonts w:hint="eastAsia"/>
        </w:rPr>
        <w:t>(</w:t>
      </w:r>
      <w:r>
        <w:rPr>
          <w:rFonts w:hint="eastAsia"/>
        </w:rPr>
        <w:t>变种</w:t>
      </w:r>
      <w:r>
        <w:rPr>
          <w:rFonts w:hint="eastAsia"/>
        </w:rPr>
        <w:t>),</w:t>
      </w:r>
      <w:r>
        <w:rPr>
          <w:rFonts w:hint="eastAsia"/>
        </w:rPr>
        <w:t>还有一个</w:t>
      </w:r>
      <w:r>
        <w:rPr>
          <w:rFonts w:hint="eastAsia"/>
        </w:rPr>
        <w:t>19</w:t>
      </w:r>
      <w:r>
        <w:rPr>
          <w:rFonts w:hint="eastAsia"/>
        </w:rPr>
        <w:t>层的</w:t>
      </w:r>
      <w:r>
        <w:rPr>
          <w:rFonts w:hint="eastAsia"/>
        </w:rPr>
        <w:t>VGG19.</w:t>
      </w:r>
    </w:p>
    <w:p w14:paraId="5D60B332" w14:textId="4D559C54" w:rsidR="00325A49" w:rsidRDefault="00325A49" w:rsidP="00FC7624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Dense</w:t>
      </w:r>
      <w:r>
        <w:rPr>
          <w:rFonts w:hint="eastAsia"/>
        </w:rPr>
        <w:t>是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.fc</w:t>
      </w:r>
      <w:r>
        <w:rPr>
          <w:rFonts w:hint="eastAsia"/>
        </w:rPr>
        <w:t>层会规定输出的维度</w:t>
      </w:r>
      <w:r>
        <w:rPr>
          <w:rFonts w:hint="eastAsia"/>
        </w:rPr>
        <w:t>,fc</w:t>
      </w:r>
      <w:r>
        <w:rPr>
          <w:rFonts w:hint="eastAsia"/>
        </w:rPr>
        <w:t>层需要固定维度的输入</w:t>
      </w:r>
      <w:r>
        <w:rPr>
          <w:rFonts w:hint="eastAsia"/>
        </w:rPr>
        <w:t>.</w:t>
      </w:r>
    </w:p>
    <w:p w14:paraId="685B1DA0" w14:textId="43B41190" w:rsidR="007E5352" w:rsidRDefault="007E5352" w:rsidP="007E5352"/>
    <w:p w14:paraId="6E12A437" w14:textId="5C32C931" w:rsidR="007E5352" w:rsidRDefault="007E5352" w:rsidP="007E5352"/>
    <w:p w14:paraId="235D3658" w14:textId="49FA83C4" w:rsidR="007E5352" w:rsidRDefault="007E5352" w:rsidP="007E5352"/>
    <w:p w14:paraId="2A9DE014" w14:textId="05AA2BFF" w:rsidR="007E5352" w:rsidRDefault="007E5352" w:rsidP="007E5352"/>
    <w:p w14:paraId="03339DCC" w14:textId="26F8541E" w:rsidR="007E5352" w:rsidRDefault="007E5352" w:rsidP="007E5352"/>
    <w:p w14:paraId="1FBFBD6B" w14:textId="1F8C9B13" w:rsidR="007E5352" w:rsidRDefault="007E5352" w:rsidP="002C3DE3">
      <w:pPr>
        <w:pStyle w:val="2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</w:t>
      </w:r>
    </w:p>
    <w:p w14:paraId="7025FBF8" w14:textId="00076A90" w:rsidR="007E5352" w:rsidRDefault="007E5352" w:rsidP="007E5352">
      <w:r>
        <w:rPr>
          <w:rFonts w:hint="eastAsia"/>
        </w:rPr>
        <w:t>采用</w:t>
      </w:r>
      <w:r>
        <w:rPr>
          <w:rFonts w:hint="eastAsia"/>
        </w:rPr>
        <w:t>caffe</w:t>
      </w:r>
      <w:r>
        <w:rPr>
          <w:rFonts w:hint="eastAsia"/>
        </w:rPr>
        <w:t>下的实现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最终会写入到</w:t>
      </w:r>
      <w:r>
        <w:rPr>
          <w:rFonts w:hint="eastAsia"/>
        </w:rPr>
        <w:t>prototxt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78FC717" w14:textId="21D5A0B7" w:rsidR="007E5352" w:rsidRDefault="007E5352" w:rsidP="007E5352"/>
    <w:p w14:paraId="1B83480D" w14:textId="6889DD07" w:rsidR="007E5352" w:rsidRDefault="007E5352" w:rsidP="007E5352">
      <w:r>
        <w:rPr>
          <w:rFonts w:hint="eastAsia"/>
        </w:rPr>
        <w:t>对比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resnet152.</w:t>
      </w:r>
      <w:r>
        <w:t xml:space="preserve"> </w:t>
      </w:r>
      <w:r>
        <w:rPr>
          <w:rFonts w:hint="eastAsia"/>
        </w:rPr>
        <w:t>数字上看相差</w:t>
      </w:r>
      <w:r>
        <w:rPr>
          <w:rFonts w:hint="eastAsia"/>
        </w:rPr>
        <w:t>51</w:t>
      </w:r>
      <w:r>
        <w:rPr>
          <w:rFonts w:hint="eastAsia"/>
        </w:rPr>
        <w:t>个层</w:t>
      </w:r>
      <w:r>
        <w:rPr>
          <w:rFonts w:hint="eastAsia"/>
        </w:rPr>
        <w:t>(conv?)</w:t>
      </w:r>
    </w:p>
    <w:p w14:paraId="0BF146FD" w14:textId="653740F1" w:rsidR="007E5352" w:rsidRDefault="007E5352" w:rsidP="007E5352">
      <w:r>
        <w:rPr>
          <w:rFonts w:hint="eastAsia"/>
        </w:rPr>
        <w:t>代码对比来看是少了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3b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(</w:t>
      </w:r>
      <w:r>
        <w:rPr>
          <w:rFonts w:hint="eastAsia"/>
        </w:rPr>
        <w:t>是</w:t>
      </w:r>
      <w:r>
        <w:rPr>
          <w:rFonts w:hint="eastAsia"/>
        </w:rPr>
        <w:t>use_branch1</w:t>
      </w:r>
      <w:r>
        <w:rPr>
          <w:rFonts w:hint="eastAsia"/>
        </w:rPr>
        <w:t>为</w:t>
      </w:r>
      <w:r>
        <w:rPr>
          <w:rFonts w:hint="eastAsia"/>
        </w:rPr>
        <w:t>Flase</w:t>
      </w:r>
      <w:r>
        <w:rPr>
          <w:rFonts w:hint="eastAsia"/>
        </w:rPr>
        <w:t>的</w:t>
      </w:r>
      <w:r>
        <w:rPr>
          <w:rFonts w:hint="eastAsia"/>
        </w:rPr>
        <w:t>ResBody)</w:t>
      </w:r>
    </w:p>
    <w:p w14:paraId="0EF292FA" w14:textId="6E00872E" w:rsidR="007E5352" w:rsidRDefault="007E5352" w:rsidP="007E5352">
      <w:r>
        <w:rPr>
          <w:rFonts w:hint="eastAsia"/>
        </w:rPr>
        <w:t>少了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4b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.</w:t>
      </w:r>
    </w:p>
    <w:p w14:paraId="38332A4B" w14:textId="20B4BDFD" w:rsidR="007E5352" w:rsidRDefault="007E5352" w:rsidP="007E5352">
      <w:r>
        <w:rPr>
          <w:noProof/>
        </w:rPr>
        <w:drawing>
          <wp:inline distT="0" distB="0" distL="0" distR="0" wp14:anchorId="6DD08835" wp14:editId="2F0B88BF">
            <wp:extent cx="5274310" cy="1925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ED83" w14:textId="6F3A6641" w:rsidR="007E5352" w:rsidRDefault="007E5352" w:rsidP="007E5352">
      <w:r>
        <w:rPr>
          <w:rFonts w:hint="eastAsia"/>
        </w:rPr>
        <w:t>它们是</w:t>
      </w:r>
      <w:r>
        <w:rPr>
          <w:rFonts w:hint="eastAsia"/>
        </w:rPr>
        <w:t>ResBody</w:t>
      </w:r>
      <w:r>
        <w:rPr>
          <w:rFonts w:hint="eastAsia"/>
        </w:rPr>
        <w:t>结构</w:t>
      </w:r>
      <w:r>
        <w:rPr>
          <w:rFonts w:hint="eastAsia"/>
        </w:rPr>
        <w:t>.</w:t>
      </w:r>
    </w:p>
    <w:p w14:paraId="2E71CB5E" w14:textId="399EFEF0" w:rsidR="007E5352" w:rsidRDefault="008232FE" w:rsidP="007E5352">
      <w:r>
        <w:rPr>
          <w:rFonts w:hint="eastAsia"/>
        </w:rPr>
        <w:t>1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ResBody</w:t>
      </w:r>
      <w:r w:rsidR="007E5352">
        <w:rPr>
          <w:rFonts w:hint="eastAsia"/>
        </w:rPr>
        <w:t>单元由</w:t>
      </w:r>
      <w:r w:rsidR="007E5352" w:rsidRPr="007E5352">
        <w:t>ConvBNLayer</w:t>
      </w:r>
      <w:r w:rsidR="007E5352">
        <w:rPr>
          <w:rFonts w:hint="eastAsia"/>
        </w:rPr>
        <w:t>串联组成</w:t>
      </w:r>
      <w:r w:rsidR="007E5352">
        <w:rPr>
          <w:rFonts w:hint="eastAsia"/>
        </w:rPr>
        <w:t>.</w:t>
      </w:r>
    </w:p>
    <w:p w14:paraId="0E423072" w14:textId="73BDF19C" w:rsidR="007E5352" w:rsidRDefault="008232FE" w:rsidP="007E5352">
      <w:pPr>
        <w:rPr>
          <w:rFonts w:hint="eastAsia"/>
        </w:rPr>
      </w:pPr>
      <w:r>
        <w:rPr>
          <w:rFonts w:hint="eastAsia"/>
        </w:rPr>
        <w:t>2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true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4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</w:t>
      </w:r>
      <w:r w:rsidR="007E5352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false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3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组成的</w:t>
      </w:r>
      <w:r w:rsidR="007E5352">
        <w:rPr>
          <w:rFonts w:hint="eastAsia"/>
        </w:rPr>
        <w:t>.</w:t>
      </w:r>
    </w:p>
    <w:p w14:paraId="50E96747" w14:textId="42E896C3" w:rsidR="007E5352" w:rsidRDefault="007E5352" w:rsidP="007E5352"/>
    <w:p w14:paraId="3E8D3C06" w14:textId="5CACA3C6" w:rsidR="003E45B9" w:rsidRDefault="00B307C3" w:rsidP="00EF4446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resnet50</w:t>
      </w:r>
    </w:p>
    <w:p w14:paraId="6613CC47" w14:textId="3C01791E" w:rsidR="00B307C3" w:rsidRDefault="00B307C3" w:rsidP="007E5352">
      <w:r>
        <w:rPr>
          <w:rFonts w:hint="eastAsia"/>
        </w:rPr>
        <w:t>何为</w:t>
      </w:r>
      <w:r>
        <w:rPr>
          <w:rFonts w:hint="eastAsia"/>
        </w:rPr>
        <w:t>resnet</w:t>
      </w:r>
      <w:r>
        <w:rPr>
          <w:rFonts w:hint="eastAsia"/>
        </w:rPr>
        <w:t>结构</w:t>
      </w:r>
      <w:r>
        <w:rPr>
          <w:rFonts w:hint="eastAsia"/>
        </w:rPr>
        <w:t>?</w:t>
      </w:r>
    </w:p>
    <w:p w14:paraId="1F903769" w14:textId="70526D69" w:rsidR="00B307C3" w:rsidRDefault="00B307C3" w:rsidP="007E5352">
      <w:r>
        <w:rPr>
          <w:noProof/>
        </w:rPr>
        <w:drawing>
          <wp:inline distT="0" distB="0" distL="0" distR="0" wp14:anchorId="65FBBACF" wp14:editId="433F21A8">
            <wp:extent cx="5274310" cy="1918335"/>
            <wp:effectExtent l="0" t="0" r="2540" b="5715"/>
            <wp:docPr id="48" name="图片 48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BD9" w14:textId="51D18735" w:rsidR="003E45B9" w:rsidRDefault="00B307C3" w:rsidP="007E5352">
      <w:r w:rsidRPr="00B307C3">
        <w:rPr>
          <w:rFonts w:hint="eastAsia"/>
        </w:rPr>
        <w:t>ResNet34</w:t>
      </w:r>
      <w:r w:rsidRPr="00B307C3">
        <w:rPr>
          <w:rFonts w:hint="eastAsia"/>
        </w:rPr>
        <w:t>（左图）和</w:t>
      </w:r>
      <w:r w:rsidRPr="00B307C3">
        <w:rPr>
          <w:rFonts w:hint="eastAsia"/>
        </w:rPr>
        <w:t>ResNet50/101/152</w:t>
      </w:r>
      <w:r w:rsidRPr="00B307C3">
        <w:rPr>
          <w:rFonts w:hint="eastAsia"/>
        </w:rPr>
        <w:t>（右图）</w:t>
      </w:r>
    </w:p>
    <w:p w14:paraId="6E3CDC89" w14:textId="3A5198C3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类似的结构是</w:t>
      </w:r>
      <w:r>
        <w:rPr>
          <w:rFonts w:hint="eastAsia"/>
        </w:rPr>
        <w:t>building</w:t>
      </w:r>
      <w:r>
        <w:t xml:space="preserve"> </w:t>
      </w:r>
      <w:r>
        <w:rPr>
          <w:rFonts w:hint="eastAsia"/>
        </w:rPr>
        <w:t>block</w:t>
      </w:r>
    </w:p>
    <w:p w14:paraId="675E3AA4" w14:textId="43F5D248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右边的是</w:t>
      </w:r>
      <w:r>
        <w:rPr>
          <w:rFonts w:hint="eastAsia"/>
        </w:rPr>
        <w:t>bottle</w:t>
      </w:r>
      <w:r w:rsidR="00EF4446">
        <w:rPr>
          <w:rFonts w:hint="eastAsia"/>
        </w:rPr>
        <w:t>neck</w:t>
      </w:r>
      <w:bookmarkStart w:id="6" w:name="_GoBack"/>
      <w:bookmarkEnd w:id="6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为了降低参数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第一层</w:t>
      </w:r>
      <w:r>
        <w:rPr>
          <w:rFonts w:hint="eastAsia"/>
        </w:rPr>
        <w:t>,</w:t>
      </w:r>
      <w:r>
        <w:rPr>
          <w:rFonts w:hint="eastAsia"/>
        </w:rPr>
        <w:t>把输入的</w:t>
      </w:r>
      <w:r>
        <w:rPr>
          <w:rFonts w:hint="eastAsia"/>
        </w:rPr>
        <w:t>256d</w:t>
      </w:r>
      <w:r>
        <w:rPr>
          <w:rFonts w:hint="eastAsia"/>
        </w:rPr>
        <w:t>降维到</w:t>
      </w:r>
      <w:r>
        <w:rPr>
          <w:rFonts w:hint="eastAsia"/>
        </w:rPr>
        <w:t>64d,</w:t>
      </w:r>
      <w:r>
        <w:t xml:space="preserve"> </w:t>
      </w:r>
      <w:r>
        <w:rPr>
          <w:rFonts w:hint="eastAsia"/>
        </w:rPr>
        <w:t>然后又升维到</w:t>
      </w:r>
      <w:r>
        <w:rPr>
          <w:rFonts w:hint="eastAsia"/>
        </w:rPr>
        <w:t>256d.</w:t>
      </w:r>
    </w:p>
    <w:p w14:paraId="34B923D2" w14:textId="36C788B9" w:rsidR="00354962" w:rsidRDefault="00354962" w:rsidP="00354962"/>
    <w:p w14:paraId="1FD4E5B2" w14:textId="77777777" w:rsidR="00354962" w:rsidRPr="00772C6C" w:rsidRDefault="00354962" w:rsidP="00354962">
      <w:pPr>
        <w:rPr>
          <w:rFonts w:hint="eastAsia"/>
        </w:rPr>
      </w:pPr>
    </w:p>
    <w:sectPr w:rsidR="00354962" w:rsidRPr="00772C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诸葛 恪" w:date="2019-05-08T00:03:00Z" w:initials="诸葛">
    <w:p w14:paraId="09C165B6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b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b"/>
        <w:rPr>
          <w:b/>
        </w:rPr>
      </w:pPr>
      <w:r>
        <w:rPr>
          <w:rStyle w:val="aa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b"/>
      </w:pPr>
      <w:r>
        <w:rPr>
          <w:rStyle w:val="aa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b"/>
      </w:pPr>
      <w:r>
        <w:rPr>
          <w:rStyle w:val="aa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b"/>
      </w:pPr>
      <w:r>
        <w:rPr>
          <w:rStyle w:val="aa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5" w:author="诸葛 恪" w:date="2019-05-09T22:39:00Z" w:initials="诸葛">
    <w:p w14:paraId="0496538F" w14:textId="77777777" w:rsidR="006F1851" w:rsidRDefault="006F1851" w:rsidP="006F1851">
      <w:pPr>
        <w:pStyle w:val="ab"/>
      </w:pPr>
      <w:r>
        <w:rPr>
          <w:rStyle w:val="aa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b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0F772B0" w15:done="0"/>
  <w15:commentEx w15:paraId="59B402AA" w15:done="0"/>
  <w15:commentEx w15:paraId="3C4D7C65" w15:done="0"/>
  <w15:commentEx w15:paraId="5CCAE4CF" w15:done="0"/>
  <w15:commentEx w15:paraId="6BC247D9" w15:done="0"/>
  <w15:commentEx w15:paraId="00B2D1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0F772B0" w16cid:durableId="20BFABA8"/>
  <w16cid:commentId w16cid:paraId="59B402AA" w16cid:durableId="20BFABA9"/>
  <w16cid:commentId w16cid:paraId="3C4D7C65" w16cid:durableId="20BFABAA"/>
  <w16cid:commentId w16cid:paraId="5CCAE4CF" w16cid:durableId="20BFABAB"/>
  <w16cid:commentId w16cid:paraId="6BC247D9" w16cid:durableId="20BFABAC"/>
  <w16cid:commentId w16cid:paraId="00B2D1D1" w16cid:durableId="20BFAB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6FBA2D" w14:textId="77777777" w:rsidR="00A81AED" w:rsidRDefault="00A81AED" w:rsidP="004C307F">
      <w:r>
        <w:separator/>
      </w:r>
    </w:p>
  </w:endnote>
  <w:endnote w:type="continuationSeparator" w:id="0">
    <w:p w14:paraId="5525B336" w14:textId="77777777" w:rsidR="00A81AED" w:rsidRDefault="00A81AED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E2C02D" w14:textId="77777777" w:rsidR="00A81AED" w:rsidRDefault="00A81AED" w:rsidP="004C307F">
      <w:r>
        <w:separator/>
      </w:r>
    </w:p>
  </w:footnote>
  <w:footnote w:type="continuationSeparator" w:id="0">
    <w:p w14:paraId="7288F4C9" w14:textId="77777777" w:rsidR="00A81AED" w:rsidRDefault="00A81AED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21127"/>
    <w:multiLevelType w:val="hybridMultilevel"/>
    <w:tmpl w:val="87CC15C6"/>
    <w:lvl w:ilvl="0" w:tplc="939E8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57A67B7"/>
    <w:multiLevelType w:val="hybridMultilevel"/>
    <w:tmpl w:val="EF94CAC0"/>
    <w:lvl w:ilvl="0" w:tplc="1BAE2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0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36"/>
  </w:num>
  <w:num w:numId="3">
    <w:abstractNumId w:val="12"/>
  </w:num>
  <w:num w:numId="4">
    <w:abstractNumId w:val="42"/>
  </w:num>
  <w:num w:numId="5">
    <w:abstractNumId w:val="43"/>
  </w:num>
  <w:num w:numId="6">
    <w:abstractNumId w:val="22"/>
  </w:num>
  <w:num w:numId="7">
    <w:abstractNumId w:val="21"/>
  </w:num>
  <w:num w:numId="8">
    <w:abstractNumId w:val="39"/>
  </w:num>
  <w:num w:numId="9">
    <w:abstractNumId w:val="9"/>
  </w:num>
  <w:num w:numId="10">
    <w:abstractNumId w:val="14"/>
  </w:num>
  <w:num w:numId="11">
    <w:abstractNumId w:val="33"/>
  </w:num>
  <w:num w:numId="12">
    <w:abstractNumId w:val="25"/>
  </w:num>
  <w:num w:numId="13">
    <w:abstractNumId w:val="26"/>
  </w:num>
  <w:num w:numId="14">
    <w:abstractNumId w:val="2"/>
  </w:num>
  <w:num w:numId="15">
    <w:abstractNumId w:val="38"/>
  </w:num>
  <w:num w:numId="16">
    <w:abstractNumId w:val="24"/>
  </w:num>
  <w:num w:numId="17">
    <w:abstractNumId w:val="45"/>
  </w:num>
  <w:num w:numId="18">
    <w:abstractNumId w:val="30"/>
  </w:num>
  <w:num w:numId="19">
    <w:abstractNumId w:val="37"/>
  </w:num>
  <w:num w:numId="20">
    <w:abstractNumId w:val="8"/>
  </w:num>
  <w:num w:numId="21">
    <w:abstractNumId w:val="29"/>
  </w:num>
  <w:num w:numId="22">
    <w:abstractNumId w:val="32"/>
  </w:num>
  <w:num w:numId="23">
    <w:abstractNumId w:val="10"/>
  </w:num>
  <w:num w:numId="24">
    <w:abstractNumId w:val="27"/>
  </w:num>
  <w:num w:numId="25">
    <w:abstractNumId w:val="4"/>
  </w:num>
  <w:num w:numId="26">
    <w:abstractNumId w:val="19"/>
  </w:num>
  <w:num w:numId="27">
    <w:abstractNumId w:val="20"/>
  </w:num>
  <w:num w:numId="28">
    <w:abstractNumId w:val="28"/>
  </w:num>
  <w:num w:numId="29">
    <w:abstractNumId w:val="18"/>
  </w:num>
  <w:num w:numId="30">
    <w:abstractNumId w:val="17"/>
  </w:num>
  <w:num w:numId="31">
    <w:abstractNumId w:val="46"/>
  </w:num>
  <w:num w:numId="32">
    <w:abstractNumId w:val="35"/>
  </w:num>
  <w:num w:numId="33">
    <w:abstractNumId w:val="11"/>
  </w:num>
  <w:num w:numId="34">
    <w:abstractNumId w:val="44"/>
  </w:num>
  <w:num w:numId="35">
    <w:abstractNumId w:val="6"/>
  </w:num>
  <w:num w:numId="36">
    <w:abstractNumId w:val="23"/>
  </w:num>
  <w:num w:numId="37">
    <w:abstractNumId w:val="5"/>
  </w:num>
  <w:num w:numId="38">
    <w:abstractNumId w:val="13"/>
  </w:num>
  <w:num w:numId="39">
    <w:abstractNumId w:val="7"/>
  </w:num>
  <w:num w:numId="40">
    <w:abstractNumId w:val="0"/>
  </w:num>
  <w:num w:numId="41">
    <w:abstractNumId w:val="40"/>
  </w:num>
  <w:num w:numId="42">
    <w:abstractNumId w:val="1"/>
  </w:num>
  <w:num w:numId="43">
    <w:abstractNumId w:val="41"/>
  </w:num>
  <w:num w:numId="44">
    <w:abstractNumId w:val="16"/>
  </w:num>
  <w:num w:numId="45">
    <w:abstractNumId w:val="31"/>
  </w:num>
  <w:num w:numId="46">
    <w:abstractNumId w:val="15"/>
  </w:num>
  <w:num w:numId="4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04"/>
    <w:rsid w:val="0005479D"/>
    <w:rsid w:val="00090328"/>
    <w:rsid w:val="000A08D8"/>
    <w:rsid w:val="000C2525"/>
    <w:rsid w:val="000F0409"/>
    <w:rsid w:val="00121C08"/>
    <w:rsid w:val="00125B5F"/>
    <w:rsid w:val="00143545"/>
    <w:rsid w:val="00174DD4"/>
    <w:rsid w:val="00187344"/>
    <w:rsid w:val="001A616E"/>
    <w:rsid w:val="001C2EDA"/>
    <w:rsid w:val="00236E54"/>
    <w:rsid w:val="00240652"/>
    <w:rsid w:val="002755A0"/>
    <w:rsid w:val="002965B1"/>
    <w:rsid w:val="002C3DE3"/>
    <w:rsid w:val="002D5418"/>
    <w:rsid w:val="002E6C5E"/>
    <w:rsid w:val="002F6ED9"/>
    <w:rsid w:val="003114EF"/>
    <w:rsid w:val="00325A49"/>
    <w:rsid w:val="00354962"/>
    <w:rsid w:val="00360CD8"/>
    <w:rsid w:val="00375626"/>
    <w:rsid w:val="00380F8C"/>
    <w:rsid w:val="003A500F"/>
    <w:rsid w:val="003C1D09"/>
    <w:rsid w:val="003E45B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600498"/>
    <w:rsid w:val="00604315"/>
    <w:rsid w:val="00614D03"/>
    <w:rsid w:val="006B6645"/>
    <w:rsid w:val="006C0058"/>
    <w:rsid w:val="006F1851"/>
    <w:rsid w:val="00704B63"/>
    <w:rsid w:val="00724711"/>
    <w:rsid w:val="007576DA"/>
    <w:rsid w:val="00772C6C"/>
    <w:rsid w:val="00796A23"/>
    <w:rsid w:val="007B5A4D"/>
    <w:rsid w:val="007D0A11"/>
    <w:rsid w:val="007D6D99"/>
    <w:rsid w:val="007E5352"/>
    <w:rsid w:val="00807859"/>
    <w:rsid w:val="00822684"/>
    <w:rsid w:val="008232FE"/>
    <w:rsid w:val="008329C5"/>
    <w:rsid w:val="008404E4"/>
    <w:rsid w:val="00853527"/>
    <w:rsid w:val="00866C27"/>
    <w:rsid w:val="00882072"/>
    <w:rsid w:val="008976A9"/>
    <w:rsid w:val="008A4B5D"/>
    <w:rsid w:val="008E2209"/>
    <w:rsid w:val="008E74F5"/>
    <w:rsid w:val="00935E33"/>
    <w:rsid w:val="0097029E"/>
    <w:rsid w:val="009C2183"/>
    <w:rsid w:val="009D28D8"/>
    <w:rsid w:val="00A0336D"/>
    <w:rsid w:val="00A05A93"/>
    <w:rsid w:val="00A0797E"/>
    <w:rsid w:val="00A14275"/>
    <w:rsid w:val="00A1531F"/>
    <w:rsid w:val="00A73C8E"/>
    <w:rsid w:val="00A81AED"/>
    <w:rsid w:val="00AA42AA"/>
    <w:rsid w:val="00B1585B"/>
    <w:rsid w:val="00B307C3"/>
    <w:rsid w:val="00B85F7F"/>
    <w:rsid w:val="00BD17CB"/>
    <w:rsid w:val="00BD631F"/>
    <w:rsid w:val="00BF1B47"/>
    <w:rsid w:val="00C51B49"/>
    <w:rsid w:val="00C6655A"/>
    <w:rsid w:val="00C83407"/>
    <w:rsid w:val="00CC3E18"/>
    <w:rsid w:val="00CD7F95"/>
    <w:rsid w:val="00D1769D"/>
    <w:rsid w:val="00D57E69"/>
    <w:rsid w:val="00D77308"/>
    <w:rsid w:val="00DA08BB"/>
    <w:rsid w:val="00DC2234"/>
    <w:rsid w:val="00DC7D7F"/>
    <w:rsid w:val="00E00D2D"/>
    <w:rsid w:val="00E11A20"/>
    <w:rsid w:val="00E741AB"/>
    <w:rsid w:val="00EA23E1"/>
    <w:rsid w:val="00EB3706"/>
    <w:rsid w:val="00EC3280"/>
    <w:rsid w:val="00EF1387"/>
    <w:rsid w:val="00EF4446"/>
    <w:rsid w:val="00F21B94"/>
    <w:rsid w:val="00F71286"/>
    <w:rsid w:val="00F80C3A"/>
    <w:rsid w:val="00F84EDE"/>
    <w:rsid w:val="00FA7B06"/>
    <w:rsid w:val="00FC3EAF"/>
    <w:rsid w:val="00FC7624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C30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C30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631F"/>
    <w:rPr>
      <w:b/>
      <w:bCs/>
    </w:rPr>
  </w:style>
  <w:style w:type="character" w:customStyle="1" w:styleId="30">
    <w:name w:val="标题 3 字符"/>
    <w:basedOn w:val="a0"/>
    <w:link w:val="3"/>
    <w:uiPriority w:val="9"/>
    <w:rsid w:val="004E3FD4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57232E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57232E"/>
  </w:style>
  <w:style w:type="paragraph" w:styleId="ad">
    <w:name w:val="annotation subject"/>
    <w:basedOn w:val="ab"/>
    <w:next w:val="ab"/>
    <w:link w:val="ae"/>
    <w:uiPriority w:val="99"/>
    <w:semiHidden/>
    <w:unhideWhenUsed/>
    <w:rsid w:val="0057232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7232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7232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7232E"/>
    <w:rPr>
      <w:sz w:val="18"/>
      <w:szCs w:val="18"/>
    </w:rPr>
  </w:style>
  <w:style w:type="character" w:styleId="af1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B4F08E-FD61-44B7-8901-C323B1960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27</Pages>
  <Words>1282</Words>
  <Characters>7309</Characters>
  <Application>Microsoft Office Word</Application>
  <DocSecurity>0</DocSecurity>
  <Lines>60</Lines>
  <Paragraphs>17</Paragraphs>
  <ScaleCrop>false</ScaleCrop>
  <Company/>
  <LinksUpToDate>false</LinksUpToDate>
  <CharactersWithSpaces>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Hainan Ren</cp:lastModifiedBy>
  <cp:revision>159</cp:revision>
  <dcterms:created xsi:type="dcterms:W3CDTF">2019-05-07T12:57:00Z</dcterms:created>
  <dcterms:modified xsi:type="dcterms:W3CDTF">2019-08-07T07:37:00Z</dcterms:modified>
</cp:coreProperties>
</file>